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0C9" w:rsidRDefault="006610C9" w:rsidP="00394907">
      <w:pPr>
        <w:jc w:val="center"/>
        <w:rPr>
          <w:b/>
          <w:sz w:val="20"/>
          <w:szCs w:val="20"/>
          <w:lang w:val="uk-UA"/>
        </w:rPr>
      </w:pPr>
    </w:p>
    <w:tbl>
      <w:tblPr>
        <w:tblStyle w:val="ab"/>
        <w:tblW w:w="16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23"/>
        <w:gridCol w:w="5512"/>
      </w:tblGrid>
      <w:tr w:rsidR="00065741" w:rsidRPr="00E621A0" w:rsidTr="00E621A0">
        <w:tc>
          <w:tcPr>
            <w:tcW w:w="11023" w:type="dxa"/>
          </w:tcPr>
          <w:p w:rsidR="00E621A0" w:rsidRDefault="00065741" w:rsidP="0058732F">
            <w:pPr>
              <w:ind w:left="113" w:right="113"/>
              <w:jc w:val="center"/>
              <w:rPr>
                <w:b/>
                <w:sz w:val="28"/>
                <w:szCs w:val="28"/>
                <w:lang w:val="uk-UA"/>
              </w:rPr>
            </w:pPr>
            <w:r w:rsidRPr="00E621A0">
              <w:rPr>
                <w:b/>
                <w:sz w:val="28"/>
                <w:szCs w:val="28"/>
                <w:lang w:val="uk-UA"/>
              </w:rPr>
              <w:t xml:space="preserve">Єдині вимоги щодо зовнішнього вигляду </w:t>
            </w:r>
          </w:p>
          <w:p w:rsidR="00065741" w:rsidRDefault="00065741" w:rsidP="0058732F">
            <w:pPr>
              <w:ind w:left="113" w:right="113"/>
              <w:jc w:val="center"/>
              <w:rPr>
                <w:b/>
                <w:sz w:val="28"/>
                <w:szCs w:val="28"/>
                <w:lang w:val="uk-UA"/>
              </w:rPr>
            </w:pPr>
            <w:r w:rsidRPr="00E621A0">
              <w:rPr>
                <w:b/>
                <w:sz w:val="28"/>
                <w:szCs w:val="28"/>
                <w:lang w:val="uk-UA"/>
              </w:rPr>
              <w:t>та правил поведінки здобувачів освіти у закладі</w:t>
            </w:r>
          </w:p>
          <w:p w:rsidR="00E621A0" w:rsidRPr="00E621A0" w:rsidRDefault="00E621A0" w:rsidP="0058732F">
            <w:pPr>
              <w:ind w:left="113" w:right="113"/>
              <w:jc w:val="center"/>
              <w:rPr>
                <w:b/>
                <w:sz w:val="28"/>
                <w:szCs w:val="28"/>
                <w:lang w:val="uk-UA"/>
              </w:rPr>
            </w:pPr>
          </w:p>
          <w:p w:rsidR="00065741" w:rsidRPr="00E621A0" w:rsidRDefault="00065741" w:rsidP="0058732F">
            <w:pPr>
              <w:ind w:left="113" w:right="113"/>
              <w:jc w:val="both"/>
              <w:rPr>
                <w:sz w:val="28"/>
                <w:szCs w:val="28"/>
                <w:lang w:val="uk-UA"/>
              </w:rPr>
            </w:pPr>
            <w:r w:rsidRPr="00E621A0">
              <w:rPr>
                <w:sz w:val="28"/>
                <w:szCs w:val="28"/>
                <w:lang w:val="uk-UA"/>
              </w:rPr>
              <w:t xml:space="preserve">1. Виконання єдиних вимог відповідно до Положення «Про зовнішній вигляд та поведінку здобувачів освіти </w:t>
            </w:r>
            <w:r w:rsidR="00795ADE" w:rsidRPr="00E621A0">
              <w:rPr>
                <w:sz w:val="28"/>
                <w:szCs w:val="28"/>
                <w:lang w:val="uk-UA"/>
              </w:rPr>
              <w:t xml:space="preserve">Наукового ліцею, </w:t>
            </w:r>
            <w:r w:rsidRPr="00E621A0">
              <w:rPr>
                <w:sz w:val="28"/>
                <w:szCs w:val="28"/>
                <w:lang w:val="uk-UA"/>
              </w:rPr>
              <w:t>санаторної школи» є обов'язковим для співробітників, учнів та їх батьків.</w:t>
            </w:r>
          </w:p>
          <w:p w:rsidR="00065741" w:rsidRPr="00E621A0" w:rsidRDefault="00065741" w:rsidP="0058732F">
            <w:pPr>
              <w:ind w:left="113" w:right="113"/>
              <w:jc w:val="both"/>
              <w:rPr>
                <w:sz w:val="28"/>
                <w:szCs w:val="28"/>
                <w:lang w:val="uk-UA"/>
              </w:rPr>
            </w:pPr>
            <w:r w:rsidRPr="00E621A0">
              <w:rPr>
                <w:sz w:val="28"/>
                <w:szCs w:val="28"/>
                <w:lang w:val="uk-UA"/>
              </w:rPr>
              <w:t>2. Контроль за дотриманням єдиних вимог до зовнішнього вигляду здобувачами освіти зобов'язані здійснювати всі учасники освітнього процесу.</w:t>
            </w:r>
          </w:p>
          <w:p w:rsidR="00065741" w:rsidRPr="00E621A0" w:rsidRDefault="00065741" w:rsidP="0058732F">
            <w:pPr>
              <w:ind w:left="113" w:right="113"/>
              <w:jc w:val="both"/>
              <w:rPr>
                <w:sz w:val="28"/>
                <w:szCs w:val="28"/>
                <w:lang w:val="uk-UA"/>
              </w:rPr>
            </w:pPr>
            <w:r w:rsidRPr="00E621A0">
              <w:rPr>
                <w:sz w:val="28"/>
                <w:szCs w:val="28"/>
                <w:lang w:val="uk-UA"/>
              </w:rPr>
              <w:t>3. Загальні принципи створення зовнішнього виду учнів</w:t>
            </w:r>
            <w:r w:rsidR="00C96E6C" w:rsidRPr="00E621A0">
              <w:rPr>
                <w:sz w:val="28"/>
                <w:szCs w:val="28"/>
                <w:lang w:val="uk-UA"/>
              </w:rPr>
              <w:t>:</w:t>
            </w:r>
          </w:p>
          <w:p w:rsidR="00065741" w:rsidRPr="00E621A0" w:rsidRDefault="00065741" w:rsidP="0058732F">
            <w:pPr>
              <w:ind w:left="113" w:right="113"/>
              <w:jc w:val="both"/>
              <w:rPr>
                <w:sz w:val="28"/>
                <w:szCs w:val="28"/>
                <w:lang w:val="uk-UA"/>
              </w:rPr>
            </w:pPr>
            <w:r w:rsidRPr="00E621A0">
              <w:rPr>
                <w:sz w:val="28"/>
                <w:szCs w:val="28"/>
                <w:lang w:val="uk-UA"/>
              </w:rPr>
              <w:t xml:space="preserve">3.1. </w:t>
            </w:r>
            <w:r w:rsidR="001D4DDA" w:rsidRPr="00E621A0">
              <w:rPr>
                <w:sz w:val="28"/>
                <w:szCs w:val="28"/>
                <w:lang w:val="uk-UA"/>
              </w:rPr>
              <w:t>О</w:t>
            </w:r>
            <w:r w:rsidRPr="00E621A0">
              <w:rPr>
                <w:sz w:val="28"/>
                <w:szCs w:val="28"/>
                <w:lang w:val="uk-UA"/>
              </w:rPr>
              <w:t>хайність:</w:t>
            </w:r>
          </w:p>
          <w:p w:rsidR="00065741" w:rsidRPr="00E621A0" w:rsidRDefault="00065741" w:rsidP="0058732F">
            <w:pPr>
              <w:ind w:left="113" w:right="113"/>
              <w:jc w:val="both"/>
              <w:rPr>
                <w:sz w:val="28"/>
                <w:szCs w:val="28"/>
                <w:lang w:val="uk-UA"/>
              </w:rPr>
            </w:pPr>
            <w:r w:rsidRPr="00E621A0">
              <w:rPr>
                <w:sz w:val="28"/>
                <w:szCs w:val="28"/>
                <w:lang w:val="uk-UA"/>
              </w:rPr>
              <w:t xml:space="preserve">• одяг </w:t>
            </w:r>
            <w:r w:rsidR="00D4753E" w:rsidRPr="00E621A0">
              <w:rPr>
                <w:sz w:val="28"/>
                <w:szCs w:val="28"/>
                <w:lang w:val="uk-UA"/>
              </w:rPr>
              <w:t>повинен бути обов'язково чистим і</w:t>
            </w:r>
            <w:r w:rsidRPr="00E621A0">
              <w:rPr>
                <w:sz w:val="28"/>
                <w:szCs w:val="28"/>
                <w:lang w:val="uk-UA"/>
              </w:rPr>
              <w:t xml:space="preserve"> випрасуваним;</w:t>
            </w:r>
          </w:p>
          <w:p w:rsidR="00065741" w:rsidRPr="00E621A0" w:rsidRDefault="00065741" w:rsidP="0058732F">
            <w:pPr>
              <w:ind w:left="113" w:right="113"/>
              <w:jc w:val="both"/>
              <w:rPr>
                <w:sz w:val="28"/>
                <w:szCs w:val="28"/>
                <w:lang w:val="uk-UA"/>
              </w:rPr>
            </w:pPr>
            <w:r w:rsidRPr="00E621A0">
              <w:rPr>
                <w:sz w:val="28"/>
                <w:szCs w:val="28"/>
                <w:lang w:val="uk-UA"/>
              </w:rPr>
              <w:t>• взуття повинно бути чистим</w:t>
            </w:r>
            <w:r w:rsidR="00D4753E" w:rsidRPr="00E621A0">
              <w:rPr>
                <w:sz w:val="28"/>
                <w:szCs w:val="28"/>
                <w:lang w:val="uk-UA"/>
              </w:rPr>
              <w:t xml:space="preserve"> (</w:t>
            </w:r>
            <w:r w:rsidRPr="00E621A0">
              <w:rPr>
                <w:sz w:val="28"/>
                <w:szCs w:val="28"/>
                <w:lang w:val="uk-UA"/>
              </w:rPr>
              <w:t>має бути змінне взуття</w:t>
            </w:r>
            <w:r w:rsidR="00D4753E" w:rsidRPr="00E621A0">
              <w:rPr>
                <w:sz w:val="28"/>
                <w:szCs w:val="28"/>
                <w:lang w:val="uk-UA"/>
              </w:rPr>
              <w:t>)</w:t>
            </w:r>
            <w:r w:rsidRPr="00E621A0">
              <w:rPr>
                <w:sz w:val="28"/>
                <w:szCs w:val="28"/>
                <w:lang w:val="uk-UA"/>
              </w:rPr>
              <w:t>;</w:t>
            </w:r>
          </w:p>
          <w:p w:rsidR="00065741" w:rsidRPr="00E621A0" w:rsidRDefault="00065741" w:rsidP="0058732F">
            <w:pPr>
              <w:ind w:left="113" w:right="113"/>
              <w:jc w:val="both"/>
              <w:rPr>
                <w:sz w:val="28"/>
                <w:szCs w:val="28"/>
                <w:lang w:val="uk-UA"/>
              </w:rPr>
            </w:pPr>
            <w:r w:rsidRPr="00E621A0">
              <w:rPr>
                <w:sz w:val="28"/>
                <w:szCs w:val="28"/>
                <w:lang w:val="uk-UA"/>
              </w:rPr>
              <w:t>• зовнішній вигляд повинен відповідати загальноприйнятим в суспільстві нормам ділового стилю і виключати зухвалі деталі;</w:t>
            </w:r>
          </w:p>
          <w:p w:rsidR="00065741" w:rsidRPr="00E621A0" w:rsidRDefault="00065741" w:rsidP="0058732F">
            <w:pPr>
              <w:ind w:left="113" w:right="113"/>
              <w:jc w:val="both"/>
              <w:rPr>
                <w:sz w:val="28"/>
                <w:szCs w:val="28"/>
                <w:lang w:val="uk-UA"/>
              </w:rPr>
            </w:pPr>
            <w:r w:rsidRPr="00E621A0">
              <w:rPr>
                <w:sz w:val="28"/>
                <w:szCs w:val="28"/>
                <w:lang w:val="uk-UA"/>
              </w:rPr>
              <w:t>• здобувач освіт</w:t>
            </w:r>
            <w:r w:rsidR="00585005" w:rsidRPr="00E621A0">
              <w:rPr>
                <w:sz w:val="28"/>
                <w:szCs w:val="28"/>
                <w:lang w:val="uk-UA"/>
              </w:rPr>
              <w:t xml:space="preserve">и повинен мати охайну зачіску: </w:t>
            </w:r>
            <w:r w:rsidRPr="00E621A0">
              <w:rPr>
                <w:sz w:val="28"/>
                <w:szCs w:val="28"/>
                <w:lang w:val="uk-UA"/>
              </w:rPr>
              <w:t>підібране в зачіску довге волосся. Дівчатам заборонено ходити з незаплетеним волоссям.</w:t>
            </w:r>
          </w:p>
          <w:p w:rsidR="00065741" w:rsidRPr="00E621A0" w:rsidRDefault="00065741" w:rsidP="0058732F">
            <w:pPr>
              <w:ind w:left="113" w:right="113"/>
              <w:jc w:val="both"/>
              <w:rPr>
                <w:sz w:val="28"/>
                <w:szCs w:val="28"/>
                <w:lang w:val="uk-UA"/>
              </w:rPr>
            </w:pPr>
            <w:r w:rsidRPr="00E621A0">
              <w:rPr>
                <w:sz w:val="28"/>
                <w:szCs w:val="28"/>
                <w:lang w:val="uk-UA"/>
              </w:rPr>
              <w:t>Санітарно-гігієнічні вимоги до зовнішнього вигляду:</w:t>
            </w:r>
          </w:p>
          <w:p w:rsidR="00585005" w:rsidRPr="00E621A0" w:rsidRDefault="00065741" w:rsidP="00585005">
            <w:pPr>
              <w:ind w:left="113" w:right="113"/>
              <w:jc w:val="both"/>
              <w:rPr>
                <w:sz w:val="28"/>
                <w:szCs w:val="28"/>
                <w:lang w:val="uk-UA"/>
              </w:rPr>
            </w:pPr>
            <w:r w:rsidRPr="00E621A0">
              <w:rPr>
                <w:sz w:val="28"/>
                <w:szCs w:val="28"/>
                <w:lang w:val="uk-UA"/>
              </w:rPr>
              <w:t>• нігті відповідно до санітарно-гігієнічних норм повинні бути коротко обрізані, чисті. Дівчата 5-11</w:t>
            </w:r>
            <w:r w:rsidR="00C96E6C" w:rsidRPr="00E621A0">
              <w:rPr>
                <w:sz w:val="28"/>
                <w:szCs w:val="28"/>
                <w:lang w:val="uk-UA"/>
              </w:rPr>
              <w:t>-х</w:t>
            </w:r>
            <w:r w:rsidRPr="00E621A0">
              <w:rPr>
                <w:sz w:val="28"/>
                <w:szCs w:val="28"/>
                <w:lang w:val="uk-UA"/>
              </w:rPr>
              <w:t xml:space="preserve"> класів можуть мати доглянуті нігті (укриті безколірним лаком</w:t>
            </w:r>
            <w:r w:rsidR="00585005" w:rsidRPr="00E621A0">
              <w:rPr>
                <w:sz w:val="28"/>
                <w:szCs w:val="28"/>
                <w:lang w:val="uk-UA"/>
              </w:rPr>
              <w:t>, тоном світлих відтінків)</w:t>
            </w:r>
            <w:r w:rsidRPr="00E621A0">
              <w:rPr>
                <w:sz w:val="28"/>
                <w:szCs w:val="28"/>
                <w:lang w:val="uk-UA"/>
              </w:rPr>
              <w:t xml:space="preserve">. Довгі нігті – небезпека травмування, особливо на уроках </w:t>
            </w:r>
            <w:r w:rsidR="00585005" w:rsidRPr="00E621A0">
              <w:rPr>
                <w:sz w:val="28"/>
                <w:szCs w:val="28"/>
                <w:lang w:val="uk-UA"/>
              </w:rPr>
              <w:t>фізичної культури.</w:t>
            </w:r>
          </w:p>
          <w:p w:rsidR="00065741" w:rsidRPr="00E621A0" w:rsidRDefault="00065741" w:rsidP="0058732F">
            <w:pPr>
              <w:ind w:left="113" w:right="113"/>
              <w:jc w:val="both"/>
              <w:rPr>
                <w:sz w:val="28"/>
                <w:szCs w:val="28"/>
                <w:lang w:val="uk-UA"/>
              </w:rPr>
            </w:pPr>
            <w:r w:rsidRPr="00E621A0">
              <w:rPr>
                <w:sz w:val="28"/>
                <w:szCs w:val="28"/>
                <w:lang w:val="uk-UA"/>
              </w:rPr>
              <w:t>4. Єдині вимоги до шкільної форми:</w:t>
            </w:r>
          </w:p>
          <w:p w:rsidR="00065741" w:rsidRPr="00E621A0" w:rsidRDefault="00065741" w:rsidP="0058732F">
            <w:pPr>
              <w:ind w:left="113" w:right="113"/>
              <w:jc w:val="both"/>
              <w:rPr>
                <w:sz w:val="28"/>
                <w:szCs w:val="28"/>
                <w:lang w:val="uk-UA"/>
              </w:rPr>
            </w:pPr>
            <w:r w:rsidRPr="00E621A0">
              <w:rPr>
                <w:sz w:val="28"/>
                <w:szCs w:val="28"/>
                <w:lang w:val="uk-UA"/>
              </w:rPr>
              <w:t>• Стиль одягу –</w:t>
            </w:r>
            <w:r w:rsidR="00545433" w:rsidRPr="00E621A0">
              <w:rPr>
                <w:sz w:val="28"/>
                <w:szCs w:val="28"/>
                <w:lang w:val="uk-UA"/>
              </w:rPr>
              <w:t xml:space="preserve"> </w:t>
            </w:r>
            <w:r w:rsidRPr="00E621A0">
              <w:rPr>
                <w:sz w:val="28"/>
                <w:szCs w:val="28"/>
                <w:lang w:val="uk-UA"/>
              </w:rPr>
              <w:t>класичний, діловий.</w:t>
            </w:r>
          </w:p>
          <w:p w:rsidR="00065741" w:rsidRPr="00E621A0" w:rsidRDefault="00065741" w:rsidP="0058732F">
            <w:pPr>
              <w:ind w:left="113" w:right="113"/>
              <w:jc w:val="both"/>
              <w:rPr>
                <w:sz w:val="28"/>
                <w:szCs w:val="28"/>
                <w:lang w:val="uk-UA"/>
              </w:rPr>
            </w:pPr>
            <w:r w:rsidRPr="00E621A0">
              <w:rPr>
                <w:sz w:val="28"/>
                <w:szCs w:val="28"/>
                <w:lang w:val="uk-UA"/>
              </w:rPr>
              <w:t>• Шкільн</w:t>
            </w:r>
            <w:r w:rsidR="00D4753E" w:rsidRPr="00E621A0">
              <w:rPr>
                <w:sz w:val="28"/>
                <w:szCs w:val="28"/>
                <w:lang w:val="uk-UA"/>
              </w:rPr>
              <w:t>ий одяг</w:t>
            </w:r>
            <w:r w:rsidRPr="00E621A0">
              <w:rPr>
                <w:sz w:val="28"/>
                <w:szCs w:val="28"/>
                <w:lang w:val="uk-UA"/>
              </w:rPr>
              <w:t xml:space="preserve"> поділяється на: святков</w:t>
            </w:r>
            <w:r w:rsidR="00D4753E" w:rsidRPr="00E621A0">
              <w:rPr>
                <w:sz w:val="28"/>
                <w:szCs w:val="28"/>
                <w:lang w:val="uk-UA"/>
              </w:rPr>
              <w:t>ий</w:t>
            </w:r>
            <w:r w:rsidRPr="00E621A0">
              <w:rPr>
                <w:sz w:val="28"/>
                <w:szCs w:val="28"/>
                <w:lang w:val="uk-UA"/>
              </w:rPr>
              <w:t>, повсякденн</w:t>
            </w:r>
            <w:r w:rsidR="00D4753E" w:rsidRPr="00E621A0">
              <w:rPr>
                <w:sz w:val="28"/>
                <w:szCs w:val="28"/>
                <w:lang w:val="uk-UA"/>
              </w:rPr>
              <w:t>ий</w:t>
            </w:r>
            <w:r w:rsidRPr="00E621A0">
              <w:rPr>
                <w:sz w:val="28"/>
                <w:szCs w:val="28"/>
                <w:lang w:val="uk-UA"/>
              </w:rPr>
              <w:t xml:space="preserve"> і спортивн</w:t>
            </w:r>
            <w:r w:rsidR="00D4753E" w:rsidRPr="00E621A0">
              <w:rPr>
                <w:sz w:val="28"/>
                <w:szCs w:val="28"/>
                <w:lang w:val="uk-UA"/>
              </w:rPr>
              <w:t>ий</w:t>
            </w:r>
            <w:r w:rsidRPr="00E621A0">
              <w:rPr>
                <w:sz w:val="28"/>
                <w:szCs w:val="28"/>
                <w:lang w:val="uk-UA"/>
              </w:rPr>
              <w:t>.</w:t>
            </w:r>
          </w:p>
          <w:p w:rsidR="00065741" w:rsidRPr="00E621A0" w:rsidRDefault="00065741" w:rsidP="0058732F">
            <w:pPr>
              <w:ind w:left="113" w:right="113"/>
              <w:jc w:val="both"/>
              <w:rPr>
                <w:sz w:val="28"/>
                <w:szCs w:val="28"/>
                <w:lang w:val="uk-UA"/>
              </w:rPr>
            </w:pPr>
            <w:r w:rsidRPr="00E621A0">
              <w:rPr>
                <w:sz w:val="28"/>
                <w:szCs w:val="28"/>
                <w:lang w:val="uk-UA"/>
              </w:rPr>
              <w:t>4.1. Святков</w:t>
            </w:r>
            <w:r w:rsidR="00D4753E" w:rsidRPr="00E621A0">
              <w:rPr>
                <w:sz w:val="28"/>
                <w:szCs w:val="28"/>
                <w:lang w:val="uk-UA"/>
              </w:rPr>
              <w:t>ий</w:t>
            </w:r>
            <w:r w:rsidRPr="00E621A0">
              <w:rPr>
                <w:sz w:val="28"/>
                <w:szCs w:val="28"/>
                <w:lang w:val="uk-UA"/>
              </w:rPr>
              <w:t xml:space="preserve"> </w:t>
            </w:r>
            <w:r w:rsidR="00D4753E" w:rsidRPr="00E621A0">
              <w:rPr>
                <w:sz w:val="28"/>
                <w:szCs w:val="28"/>
                <w:lang w:val="uk-UA"/>
              </w:rPr>
              <w:t>одяг</w:t>
            </w:r>
            <w:r w:rsidRPr="00E621A0">
              <w:rPr>
                <w:sz w:val="28"/>
                <w:szCs w:val="28"/>
                <w:lang w:val="uk-UA"/>
              </w:rPr>
              <w:t>:</w:t>
            </w:r>
          </w:p>
          <w:p w:rsidR="00065741" w:rsidRPr="00E621A0" w:rsidRDefault="00065741" w:rsidP="0058732F">
            <w:pPr>
              <w:ind w:left="113" w:right="113"/>
              <w:jc w:val="both"/>
              <w:rPr>
                <w:sz w:val="28"/>
                <w:szCs w:val="28"/>
                <w:lang w:val="uk-UA"/>
              </w:rPr>
            </w:pPr>
            <w:r w:rsidRPr="00E621A0">
              <w:rPr>
                <w:sz w:val="28"/>
                <w:szCs w:val="28"/>
                <w:lang w:val="uk-UA"/>
              </w:rPr>
              <w:t>Юнаки –</w:t>
            </w:r>
            <w:r w:rsidR="00545433" w:rsidRPr="00E621A0">
              <w:rPr>
                <w:sz w:val="28"/>
                <w:szCs w:val="28"/>
                <w:lang w:val="uk-UA"/>
              </w:rPr>
              <w:t xml:space="preserve"> </w:t>
            </w:r>
            <w:r w:rsidRPr="00E621A0">
              <w:rPr>
                <w:sz w:val="28"/>
                <w:szCs w:val="28"/>
                <w:lang w:val="uk-UA"/>
              </w:rPr>
              <w:t>брюки, піджак або жилет темного кольору, українська сорочка-вишиванка, туфлі.</w:t>
            </w:r>
          </w:p>
          <w:p w:rsidR="00065741" w:rsidRPr="00E621A0" w:rsidRDefault="00065741" w:rsidP="0058732F">
            <w:pPr>
              <w:ind w:left="113" w:right="113"/>
              <w:jc w:val="both"/>
              <w:rPr>
                <w:sz w:val="28"/>
                <w:szCs w:val="28"/>
                <w:lang w:val="uk-UA"/>
              </w:rPr>
            </w:pPr>
            <w:r w:rsidRPr="00E621A0">
              <w:rPr>
                <w:sz w:val="28"/>
                <w:szCs w:val="28"/>
                <w:lang w:val="uk-UA"/>
              </w:rPr>
              <w:t>Дівчата – біла блуза сорочкового покрою</w:t>
            </w:r>
            <w:r w:rsidR="00585005" w:rsidRPr="00E621A0">
              <w:rPr>
                <w:sz w:val="28"/>
                <w:szCs w:val="28"/>
                <w:lang w:val="uk-UA"/>
              </w:rPr>
              <w:t>, гольф</w:t>
            </w:r>
            <w:r w:rsidRPr="00E621A0">
              <w:rPr>
                <w:sz w:val="28"/>
                <w:szCs w:val="28"/>
                <w:lang w:val="uk-UA"/>
              </w:rPr>
              <w:t xml:space="preserve"> (колір однотонний) нижче талії, українська блуза-вишиванка, спідниця або сарафан темного кольору (довжина спідниці вище колін не більше 10 см і нижче колін не більше 7</w:t>
            </w:r>
            <w:r w:rsidR="004511F0" w:rsidRPr="00E621A0">
              <w:rPr>
                <w:sz w:val="28"/>
                <w:szCs w:val="28"/>
                <w:lang w:val="uk-UA"/>
              </w:rPr>
              <w:t xml:space="preserve"> </w:t>
            </w:r>
            <w:r w:rsidRPr="00E621A0">
              <w:rPr>
                <w:sz w:val="28"/>
                <w:szCs w:val="28"/>
                <w:lang w:val="uk-UA"/>
              </w:rPr>
              <w:t xml:space="preserve">см), класичний жакет </w:t>
            </w:r>
            <w:proofErr w:type="spellStart"/>
            <w:r w:rsidRPr="00E621A0">
              <w:rPr>
                <w:sz w:val="28"/>
                <w:szCs w:val="28"/>
                <w:lang w:val="uk-UA"/>
              </w:rPr>
              <w:t>напівприлягаючого</w:t>
            </w:r>
            <w:proofErr w:type="spellEnd"/>
            <w:r w:rsidRPr="00E621A0">
              <w:rPr>
                <w:sz w:val="28"/>
                <w:szCs w:val="28"/>
                <w:lang w:val="uk-UA"/>
              </w:rPr>
              <w:t xml:space="preserve"> силуету. </w:t>
            </w:r>
          </w:p>
          <w:p w:rsidR="00065741" w:rsidRPr="00E621A0" w:rsidRDefault="00065741" w:rsidP="0058732F">
            <w:pPr>
              <w:ind w:left="113" w:right="113"/>
              <w:jc w:val="both"/>
              <w:rPr>
                <w:sz w:val="28"/>
                <w:szCs w:val="28"/>
                <w:lang w:val="uk-UA"/>
              </w:rPr>
            </w:pPr>
            <w:r w:rsidRPr="00E621A0">
              <w:rPr>
                <w:sz w:val="28"/>
                <w:szCs w:val="28"/>
                <w:lang w:val="uk-UA"/>
              </w:rPr>
              <w:t>4.2. Повсякденн</w:t>
            </w:r>
            <w:r w:rsidR="00DF5413" w:rsidRPr="00E621A0">
              <w:rPr>
                <w:sz w:val="28"/>
                <w:szCs w:val="28"/>
                <w:lang w:val="uk-UA"/>
              </w:rPr>
              <w:t>ий одяг</w:t>
            </w:r>
            <w:r w:rsidRPr="00E621A0">
              <w:rPr>
                <w:sz w:val="28"/>
                <w:szCs w:val="28"/>
                <w:lang w:val="uk-UA"/>
              </w:rPr>
              <w:t>:</w:t>
            </w:r>
          </w:p>
          <w:p w:rsidR="00065741" w:rsidRPr="00E621A0" w:rsidRDefault="00065741" w:rsidP="0058732F">
            <w:pPr>
              <w:ind w:left="113" w:right="113"/>
              <w:jc w:val="both"/>
              <w:rPr>
                <w:sz w:val="28"/>
                <w:szCs w:val="28"/>
                <w:lang w:val="uk-UA"/>
              </w:rPr>
            </w:pPr>
            <w:r w:rsidRPr="00E621A0">
              <w:rPr>
                <w:sz w:val="28"/>
                <w:szCs w:val="28"/>
                <w:lang w:val="uk-UA"/>
              </w:rPr>
              <w:t>Юнаки –</w:t>
            </w:r>
            <w:r w:rsidR="00C96E6C" w:rsidRPr="00E621A0">
              <w:rPr>
                <w:sz w:val="28"/>
                <w:szCs w:val="28"/>
                <w:lang w:val="uk-UA"/>
              </w:rPr>
              <w:t xml:space="preserve"> </w:t>
            </w:r>
            <w:r w:rsidRPr="00E621A0">
              <w:rPr>
                <w:sz w:val="28"/>
                <w:szCs w:val="28"/>
                <w:lang w:val="uk-UA"/>
              </w:rPr>
              <w:t xml:space="preserve">сорочка або гольф </w:t>
            </w:r>
            <w:r w:rsidR="00E310C1" w:rsidRPr="00E621A0">
              <w:rPr>
                <w:sz w:val="28"/>
                <w:szCs w:val="28"/>
                <w:lang w:val="uk-UA"/>
              </w:rPr>
              <w:t>пастельних тонів, піджак, брюки та</w:t>
            </w:r>
            <w:r w:rsidR="00E310C1" w:rsidRPr="00E621A0">
              <w:rPr>
                <w:sz w:val="28"/>
                <w:szCs w:val="28"/>
              </w:rPr>
              <w:t xml:space="preserve"> </w:t>
            </w:r>
            <w:r w:rsidR="00E310C1" w:rsidRPr="00E621A0">
              <w:rPr>
                <w:sz w:val="28"/>
                <w:szCs w:val="28"/>
                <w:lang w:val="uk-UA"/>
              </w:rPr>
              <w:t xml:space="preserve">джинси класичного крою (темно синього, чорного кольору), </w:t>
            </w:r>
            <w:r w:rsidRPr="00E621A0">
              <w:rPr>
                <w:sz w:val="28"/>
                <w:szCs w:val="28"/>
                <w:lang w:val="uk-UA"/>
              </w:rPr>
              <w:t xml:space="preserve"> краватки, туфлі.</w:t>
            </w:r>
          </w:p>
          <w:p w:rsidR="00065741" w:rsidRPr="00E621A0" w:rsidRDefault="00065741" w:rsidP="0058732F">
            <w:pPr>
              <w:ind w:left="113" w:right="113"/>
              <w:jc w:val="both"/>
              <w:rPr>
                <w:sz w:val="28"/>
                <w:szCs w:val="28"/>
                <w:lang w:val="uk-UA"/>
              </w:rPr>
            </w:pPr>
            <w:r w:rsidRPr="00E621A0">
              <w:rPr>
                <w:sz w:val="28"/>
                <w:szCs w:val="28"/>
                <w:lang w:val="uk-UA"/>
              </w:rPr>
              <w:t xml:space="preserve">Дівчата – блуза сорочкового крою (колір - однотонні пастельні тони), брюки </w:t>
            </w:r>
            <w:r w:rsidR="00E310C1" w:rsidRPr="00E621A0">
              <w:rPr>
                <w:sz w:val="28"/>
                <w:szCs w:val="28"/>
                <w:lang w:val="uk-UA"/>
              </w:rPr>
              <w:t xml:space="preserve">та джинси класичного крою від талії (темно синього, чорного кольору),  </w:t>
            </w:r>
            <w:r w:rsidRPr="00E621A0">
              <w:rPr>
                <w:sz w:val="28"/>
                <w:szCs w:val="28"/>
                <w:lang w:val="uk-UA"/>
              </w:rPr>
              <w:t>спідниця</w:t>
            </w:r>
            <w:r w:rsidR="00C96E6C" w:rsidRPr="00E621A0">
              <w:rPr>
                <w:sz w:val="28"/>
                <w:szCs w:val="28"/>
                <w:lang w:val="uk-UA"/>
              </w:rPr>
              <w:t xml:space="preserve"> </w:t>
            </w:r>
            <w:r w:rsidRPr="00E621A0">
              <w:rPr>
                <w:sz w:val="28"/>
                <w:szCs w:val="28"/>
                <w:lang w:val="uk-UA"/>
              </w:rPr>
              <w:t xml:space="preserve">(довжина спідниці вище колін небільше </w:t>
            </w:r>
            <w:r w:rsidR="00E310C1" w:rsidRPr="00E621A0">
              <w:rPr>
                <w:sz w:val="28"/>
                <w:szCs w:val="28"/>
                <w:lang w:val="uk-UA"/>
              </w:rPr>
              <w:t>5 см</w:t>
            </w:r>
            <w:r w:rsidRPr="00E621A0">
              <w:rPr>
                <w:sz w:val="28"/>
                <w:szCs w:val="28"/>
                <w:lang w:val="uk-UA"/>
              </w:rPr>
              <w:t xml:space="preserve">, класичний жакет або жилет </w:t>
            </w:r>
            <w:proofErr w:type="spellStart"/>
            <w:r w:rsidRPr="00E621A0">
              <w:rPr>
                <w:sz w:val="28"/>
                <w:szCs w:val="28"/>
                <w:lang w:val="uk-UA"/>
              </w:rPr>
              <w:t>напівприлягаючого</w:t>
            </w:r>
            <w:proofErr w:type="spellEnd"/>
            <w:r w:rsidRPr="00E621A0">
              <w:rPr>
                <w:sz w:val="28"/>
                <w:szCs w:val="28"/>
                <w:lang w:val="uk-UA"/>
              </w:rPr>
              <w:t xml:space="preserve"> силуету, або костюм</w:t>
            </w:r>
            <w:r w:rsidR="00C96E6C" w:rsidRPr="00E621A0">
              <w:rPr>
                <w:sz w:val="28"/>
                <w:szCs w:val="28"/>
                <w:lang w:val="uk-UA"/>
              </w:rPr>
              <w:t xml:space="preserve"> </w:t>
            </w:r>
            <w:r w:rsidRPr="00E621A0">
              <w:rPr>
                <w:sz w:val="28"/>
                <w:szCs w:val="28"/>
                <w:lang w:val="uk-UA"/>
              </w:rPr>
              <w:t xml:space="preserve">(піджак - </w:t>
            </w:r>
            <w:proofErr w:type="spellStart"/>
            <w:r w:rsidRPr="00E621A0">
              <w:rPr>
                <w:sz w:val="28"/>
                <w:szCs w:val="28"/>
                <w:lang w:val="uk-UA"/>
              </w:rPr>
              <w:t>приталений</w:t>
            </w:r>
            <w:proofErr w:type="spellEnd"/>
            <w:r w:rsidRPr="00E621A0">
              <w:rPr>
                <w:sz w:val="28"/>
                <w:szCs w:val="28"/>
                <w:lang w:val="uk-UA"/>
              </w:rPr>
              <w:t xml:space="preserve"> або </w:t>
            </w:r>
            <w:proofErr w:type="spellStart"/>
            <w:r w:rsidRPr="00E621A0">
              <w:rPr>
                <w:sz w:val="28"/>
                <w:szCs w:val="28"/>
                <w:lang w:val="uk-UA"/>
              </w:rPr>
              <w:t>напівприталений</w:t>
            </w:r>
            <w:proofErr w:type="spellEnd"/>
            <w:r w:rsidRPr="00E621A0">
              <w:rPr>
                <w:sz w:val="28"/>
                <w:szCs w:val="28"/>
                <w:lang w:val="uk-UA"/>
              </w:rPr>
              <w:t xml:space="preserve">, з відкладним коміром, прямими рукавами; туфлі </w:t>
            </w:r>
            <w:r w:rsidR="00C96E6C" w:rsidRPr="00E621A0">
              <w:rPr>
                <w:sz w:val="28"/>
                <w:szCs w:val="28"/>
                <w:lang w:val="uk-UA"/>
              </w:rPr>
              <w:t>і</w:t>
            </w:r>
            <w:r w:rsidRPr="00E621A0">
              <w:rPr>
                <w:sz w:val="28"/>
                <w:szCs w:val="28"/>
                <w:lang w:val="uk-UA"/>
              </w:rPr>
              <w:t xml:space="preserve">з закритим носком на середньої висоти </w:t>
            </w:r>
            <w:r w:rsidR="00545433" w:rsidRPr="00E621A0">
              <w:rPr>
                <w:sz w:val="28"/>
                <w:szCs w:val="28"/>
                <w:lang w:val="uk-UA"/>
              </w:rPr>
              <w:t>підборах</w:t>
            </w:r>
            <w:r w:rsidRPr="00E621A0">
              <w:rPr>
                <w:sz w:val="28"/>
                <w:szCs w:val="28"/>
                <w:lang w:val="uk-UA"/>
              </w:rPr>
              <w:t>).</w:t>
            </w:r>
          </w:p>
          <w:p w:rsidR="00065741" w:rsidRPr="00E621A0" w:rsidRDefault="00065741" w:rsidP="0058732F">
            <w:pPr>
              <w:ind w:left="113" w:right="113"/>
              <w:jc w:val="both"/>
              <w:rPr>
                <w:sz w:val="28"/>
                <w:szCs w:val="28"/>
                <w:lang w:val="uk-UA"/>
              </w:rPr>
            </w:pPr>
            <w:r w:rsidRPr="00E621A0">
              <w:rPr>
                <w:sz w:val="28"/>
                <w:szCs w:val="28"/>
                <w:lang w:val="uk-UA"/>
              </w:rPr>
              <w:t>4.3. Спортивн</w:t>
            </w:r>
            <w:r w:rsidR="00DF5413" w:rsidRPr="00E621A0">
              <w:rPr>
                <w:sz w:val="28"/>
                <w:szCs w:val="28"/>
                <w:lang w:val="uk-UA"/>
              </w:rPr>
              <w:t>ий</w:t>
            </w:r>
            <w:r w:rsidRPr="00E621A0">
              <w:rPr>
                <w:sz w:val="28"/>
                <w:szCs w:val="28"/>
                <w:lang w:val="uk-UA"/>
              </w:rPr>
              <w:t xml:space="preserve"> </w:t>
            </w:r>
            <w:r w:rsidR="00DF5413" w:rsidRPr="00E621A0">
              <w:rPr>
                <w:sz w:val="28"/>
                <w:szCs w:val="28"/>
                <w:lang w:val="uk-UA"/>
              </w:rPr>
              <w:t>одяг</w:t>
            </w:r>
            <w:r w:rsidRPr="00E621A0">
              <w:rPr>
                <w:sz w:val="28"/>
                <w:szCs w:val="28"/>
                <w:lang w:val="uk-UA"/>
              </w:rPr>
              <w:t>:</w:t>
            </w:r>
          </w:p>
          <w:p w:rsidR="00065741" w:rsidRPr="00E621A0" w:rsidRDefault="00065741" w:rsidP="0058732F">
            <w:pPr>
              <w:ind w:left="113" w:right="113"/>
              <w:jc w:val="both"/>
              <w:rPr>
                <w:sz w:val="28"/>
                <w:szCs w:val="28"/>
                <w:lang w:val="uk-UA"/>
              </w:rPr>
            </w:pPr>
            <w:r w:rsidRPr="00E621A0">
              <w:rPr>
                <w:sz w:val="28"/>
                <w:szCs w:val="28"/>
                <w:lang w:val="uk-UA"/>
              </w:rPr>
              <w:t>Спортивний костюм, футболка, кросівки, кеди, чисті шкарпетки, дозволяється використання спортивн</w:t>
            </w:r>
            <w:r w:rsidR="00545433" w:rsidRPr="00E621A0">
              <w:rPr>
                <w:sz w:val="28"/>
                <w:szCs w:val="28"/>
                <w:lang w:val="uk-UA"/>
              </w:rPr>
              <w:t>их</w:t>
            </w:r>
            <w:r w:rsidRPr="00E621A0">
              <w:rPr>
                <w:sz w:val="28"/>
                <w:szCs w:val="28"/>
                <w:lang w:val="uk-UA"/>
              </w:rPr>
              <w:t xml:space="preserve"> некоротких шортів у теплу пору року.</w:t>
            </w:r>
          </w:p>
          <w:p w:rsidR="00065741" w:rsidRPr="00E621A0" w:rsidRDefault="00065741" w:rsidP="0058732F">
            <w:pPr>
              <w:ind w:left="113" w:right="113"/>
              <w:jc w:val="both"/>
              <w:rPr>
                <w:sz w:val="28"/>
                <w:szCs w:val="28"/>
                <w:lang w:val="uk-UA"/>
              </w:rPr>
            </w:pPr>
            <w:r w:rsidRPr="00E621A0">
              <w:rPr>
                <w:sz w:val="28"/>
                <w:szCs w:val="28"/>
                <w:lang w:val="uk-UA"/>
              </w:rPr>
              <w:t>Спортивні костюми надягають тільки для уроків фізичної культури та на час проведення спортивних свят, змагань.</w:t>
            </w:r>
          </w:p>
          <w:p w:rsidR="00065741" w:rsidRPr="00E621A0" w:rsidRDefault="00065741" w:rsidP="0058732F">
            <w:pPr>
              <w:ind w:left="113" w:right="113"/>
              <w:jc w:val="both"/>
              <w:rPr>
                <w:sz w:val="28"/>
                <w:szCs w:val="28"/>
                <w:lang w:val="uk-UA"/>
              </w:rPr>
            </w:pPr>
            <w:r w:rsidRPr="00E621A0">
              <w:rPr>
                <w:sz w:val="28"/>
                <w:szCs w:val="28"/>
                <w:lang w:val="uk-UA"/>
              </w:rPr>
              <w:t>5. Права та обов’язки учнів:</w:t>
            </w:r>
          </w:p>
          <w:p w:rsidR="00065741" w:rsidRPr="00E621A0" w:rsidRDefault="00065741" w:rsidP="0058732F">
            <w:pPr>
              <w:ind w:left="113" w:right="113"/>
              <w:jc w:val="both"/>
              <w:rPr>
                <w:sz w:val="28"/>
                <w:szCs w:val="28"/>
                <w:lang w:val="uk-UA"/>
              </w:rPr>
            </w:pPr>
            <w:r w:rsidRPr="00E621A0">
              <w:rPr>
                <w:sz w:val="28"/>
                <w:szCs w:val="28"/>
                <w:lang w:val="uk-UA"/>
              </w:rPr>
              <w:t>5.1.</w:t>
            </w:r>
            <w:r w:rsidR="00C96E6C" w:rsidRPr="00E621A0">
              <w:rPr>
                <w:sz w:val="28"/>
                <w:szCs w:val="28"/>
                <w:lang w:val="uk-UA"/>
              </w:rPr>
              <w:t xml:space="preserve"> </w:t>
            </w:r>
            <w:r w:rsidRPr="00E621A0">
              <w:rPr>
                <w:sz w:val="28"/>
                <w:szCs w:val="28"/>
                <w:lang w:val="uk-UA"/>
              </w:rPr>
              <w:t>Учень зобов'язаний носити повсякденну шкільну форму щодня.</w:t>
            </w:r>
          </w:p>
          <w:p w:rsidR="00065741" w:rsidRPr="00E621A0" w:rsidRDefault="00065741" w:rsidP="0058732F">
            <w:pPr>
              <w:ind w:left="113" w:right="113"/>
              <w:jc w:val="both"/>
              <w:rPr>
                <w:sz w:val="28"/>
                <w:szCs w:val="28"/>
                <w:lang w:val="uk-UA"/>
              </w:rPr>
            </w:pPr>
            <w:r w:rsidRPr="00E621A0">
              <w:rPr>
                <w:sz w:val="28"/>
                <w:szCs w:val="28"/>
                <w:lang w:val="uk-UA"/>
              </w:rPr>
              <w:t>5.2. Спортивна форма у дні уроків фізичної культури приноситься з собою.</w:t>
            </w:r>
          </w:p>
          <w:p w:rsidR="00065741" w:rsidRPr="00E621A0" w:rsidRDefault="00065741" w:rsidP="0058732F">
            <w:pPr>
              <w:ind w:left="113" w:right="113"/>
              <w:jc w:val="both"/>
              <w:rPr>
                <w:sz w:val="28"/>
                <w:szCs w:val="28"/>
                <w:lang w:val="uk-UA"/>
              </w:rPr>
            </w:pPr>
            <w:r w:rsidRPr="00E621A0">
              <w:rPr>
                <w:sz w:val="28"/>
                <w:szCs w:val="28"/>
                <w:lang w:val="uk-UA"/>
              </w:rPr>
              <w:t xml:space="preserve">5.3. У дні проведення урочистих лінійок, святкових заходів, свят здобувачі освіти </w:t>
            </w:r>
            <w:r w:rsidRPr="00E621A0">
              <w:rPr>
                <w:sz w:val="28"/>
                <w:szCs w:val="28"/>
                <w:lang w:val="uk-UA"/>
              </w:rPr>
              <w:lastRenderedPageBreak/>
              <w:t xml:space="preserve">одягають </w:t>
            </w:r>
            <w:r w:rsidR="00545433" w:rsidRPr="00E621A0">
              <w:rPr>
                <w:sz w:val="28"/>
                <w:szCs w:val="28"/>
                <w:lang w:val="uk-UA"/>
              </w:rPr>
              <w:t>святков</w:t>
            </w:r>
            <w:r w:rsidRPr="00E621A0">
              <w:rPr>
                <w:sz w:val="28"/>
                <w:szCs w:val="28"/>
                <w:lang w:val="uk-UA"/>
              </w:rPr>
              <w:t>у форму.</w:t>
            </w:r>
          </w:p>
          <w:p w:rsidR="005E3536" w:rsidRPr="00E621A0" w:rsidRDefault="00065741" w:rsidP="00E621A0">
            <w:pPr>
              <w:ind w:left="113" w:right="113"/>
              <w:jc w:val="both"/>
              <w:rPr>
                <w:sz w:val="28"/>
                <w:szCs w:val="28"/>
                <w:lang w:val="uk-UA"/>
              </w:rPr>
            </w:pPr>
            <w:r w:rsidRPr="00E621A0">
              <w:rPr>
                <w:sz w:val="28"/>
                <w:szCs w:val="28"/>
                <w:lang w:val="uk-UA"/>
              </w:rPr>
              <w:t>5.4. Допускається носіння в холодну пору року джемперів, темних джинсів, светрів і пуловерів</w:t>
            </w:r>
            <w:r w:rsidRPr="00E621A0">
              <w:rPr>
                <w:sz w:val="28"/>
                <w:szCs w:val="28"/>
              </w:rPr>
              <w:t xml:space="preserve"> </w:t>
            </w:r>
            <w:r w:rsidRPr="00E621A0">
              <w:rPr>
                <w:sz w:val="28"/>
                <w:szCs w:val="28"/>
                <w:lang w:val="uk-UA"/>
              </w:rPr>
              <w:t>однотонних стриманих кольорів (темно-синій, чорний) без малюнків і яскравих написів.</w:t>
            </w:r>
          </w:p>
        </w:tc>
        <w:tc>
          <w:tcPr>
            <w:tcW w:w="5512" w:type="dxa"/>
          </w:tcPr>
          <w:p w:rsidR="00065741" w:rsidRPr="00E621A0" w:rsidRDefault="00065741" w:rsidP="004511F0">
            <w:pPr>
              <w:ind w:left="113" w:right="113"/>
              <w:jc w:val="both"/>
              <w:rPr>
                <w:b/>
                <w:sz w:val="28"/>
                <w:szCs w:val="28"/>
                <w:lang w:val="uk-UA"/>
              </w:rPr>
            </w:pPr>
          </w:p>
        </w:tc>
      </w:tr>
      <w:tr w:rsidR="006C2025" w:rsidRPr="00E621A0" w:rsidTr="00E621A0">
        <w:tc>
          <w:tcPr>
            <w:tcW w:w="11023" w:type="dxa"/>
          </w:tcPr>
          <w:p w:rsidR="004511F0" w:rsidRPr="00E621A0" w:rsidRDefault="004511F0" w:rsidP="0058732F">
            <w:pPr>
              <w:ind w:left="113" w:right="113"/>
              <w:jc w:val="both"/>
              <w:rPr>
                <w:sz w:val="28"/>
                <w:szCs w:val="28"/>
                <w:lang w:val="uk-UA"/>
              </w:rPr>
            </w:pPr>
            <w:r w:rsidRPr="00E621A0">
              <w:rPr>
                <w:sz w:val="28"/>
                <w:szCs w:val="28"/>
                <w:lang w:val="uk-UA"/>
              </w:rPr>
              <w:lastRenderedPageBreak/>
              <w:t>5.5. Одяг повинен бути обов'язково чистим, свіжим, випрасуваним та відповідати санітарно-гігієнічним вимогам.</w:t>
            </w:r>
          </w:p>
          <w:p w:rsidR="006C2025" w:rsidRPr="00E621A0" w:rsidRDefault="006C2025" w:rsidP="0058732F">
            <w:pPr>
              <w:ind w:left="113" w:right="113"/>
              <w:jc w:val="both"/>
              <w:rPr>
                <w:sz w:val="28"/>
                <w:szCs w:val="28"/>
                <w:lang w:val="uk-UA"/>
              </w:rPr>
            </w:pPr>
            <w:r w:rsidRPr="00E621A0">
              <w:rPr>
                <w:sz w:val="28"/>
                <w:szCs w:val="28"/>
                <w:lang w:val="uk-UA"/>
              </w:rPr>
              <w:t>5.6. Для дівчат і юнаків обов'язкова акуратна ділова зачіска.</w:t>
            </w:r>
          </w:p>
          <w:p w:rsidR="006C2025" w:rsidRPr="00E621A0" w:rsidRDefault="006C2025" w:rsidP="0058732F">
            <w:pPr>
              <w:ind w:left="113" w:right="113"/>
              <w:jc w:val="both"/>
              <w:rPr>
                <w:sz w:val="28"/>
                <w:szCs w:val="28"/>
                <w:lang w:val="uk-UA"/>
              </w:rPr>
            </w:pPr>
            <w:r w:rsidRPr="00E621A0">
              <w:rPr>
                <w:sz w:val="28"/>
                <w:szCs w:val="28"/>
                <w:lang w:val="uk-UA"/>
              </w:rPr>
              <w:t>6. Обов’язки батьків:</w:t>
            </w:r>
          </w:p>
          <w:p w:rsidR="006C2025" w:rsidRPr="00E621A0" w:rsidRDefault="006C2025" w:rsidP="0058732F">
            <w:pPr>
              <w:ind w:left="113" w:right="113"/>
              <w:jc w:val="both"/>
              <w:rPr>
                <w:sz w:val="28"/>
                <w:szCs w:val="28"/>
                <w:lang w:val="uk-UA"/>
              </w:rPr>
            </w:pPr>
            <w:r w:rsidRPr="00E621A0">
              <w:rPr>
                <w:sz w:val="28"/>
                <w:szCs w:val="28"/>
                <w:lang w:val="uk-UA"/>
              </w:rPr>
              <w:t xml:space="preserve">6.1. Забезпечити здобувачів освіти шкільною формою відповідно до Положення «Про зовнішній вигляд та поведінку здобувачів освіти </w:t>
            </w:r>
            <w:r w:rsidR="00795ADE" w:rsidRPr="00E621A0">
              <w:rPr>
                <w:sz w:val="28"/>
                <w:szCs w:val="28"/>
                <w:lang w:val="uk-UA"/>
              </w:rPr>
              <w:t xml:space="preserve">Наукового ліцею, </w:t>
            </w:r>
            <w:r w:rsidRPr="00E621A0">
              <w:rPr>
                <w:sz w:val="28"/>
                <w:szCs w:val="28"/>
                <w:lang w:val="uk-UA"/>
              </w:rPr>
              <w:t>загальноосвітньої санаторної школи-інтернату І-ІІІ ступенів</w:t>
            </w:r>
            <w:r w:rsidR="00182BB9" w:rsidRPr="00E621A0">
              <w:rPr>
                <w:sz w:val="28"/>
                <w:szCs w:val="28"/>
                <w:lang w:val="uk-UA"/>
              </w:rPr>
              <w:t>, наукового ліцею</w:t>
            </w:r>
            <w:r w:rsidRPr="00E621A0">
              <w:rPr>
                <w:sz w:val="28"/>
                <w:szCs w:val="28"/>
                <w:lang w:val="uk-UA"/>
              </w:rPr>
              <w:t>».</w:t>
            </w:r>
          </w:p>
          <w:p w:rsidR="006C2025" w:rsidRPr="00E621A0" w:rsidRDefault="006C2025" w:rsidP="0058732F">
            <w:pPr>
              <w:ind w:left="113" w:right="113"/>
              <w:jc w:val="both"/>
              <w:rPr>
                <w:sz w:val="28"/>
                <w:szCs w:val="28"/>
                <w:lang w:val="uk-UA"/>
              </w:rPr>
            </w:pPr>
            <w:r w:rsidRPr="00E621A0">
              <w:rPr>
                <w:sz w:val="28"/>
                <w:szCs w:val="28"/>
                <w:lang w:val="uk-UA"/>
              </w:rPr>
              <w:t>6.2. Контролювати виконання єдиних вимог до зовнішнього вигляду перед виходом до школи.</w:t>
            </w:r>
          </w:p>
          <w:p w:rsidR="006C2025" w:rsidRPr="00E621A0" w:rsidRDefault="006C2025" w:rsidP="0058732F">
            <w:pPr>
              <w:ind w:left="113" w:right="113"/>
              <w:jc w:val="both"/>
              <w:rPr>
                <w:sz w:val="28"/>
                <w:szCs w:val="28"/>
                <w:lang w:val="uk-UA"/>
              </w:rPr>
            </w:pPr>
            <w:r w:rsidRPr="00E621A0">
              <w:rPr>
                <w:sz w:val="28"/>
                <w:szCs w:val="28"/>
                <w:lang w:val="uk-UA"/>
              </w:rPr>
              <w:t>7. Заборонено:</w:t>
            </w:r>
          </w:p>
          <w:p w:rsidR="006C2025" w:rsidRPr="00E621A0" w:rsidRDefault="006C2025" w:rsidP="0058732F">
            <w:pPr>
              <w:ind w:left="113" w:right="113"/>
              <w:jc w:val="both"/>
              <w:rPr>
                <w:sz w:val="28"/>
                <w:szCs w:val="28"/>
                <w:lang w:val="uk-UA"/>
              </w:rPr>
            </w:pPr>
            <w:r w:rsidRPr="00E621A0">
              <w:rPr>
                <w:sz w:val="28"/>
                <w:szCs w:val="28"/>
                <w:lang w:val="uk-UA"/>
              </w:rPr>
              <w:t>7.1. Використовувати в якості аксесуарів до шкільної форми масивні сережки, брошки, кулони, перстні, шийні хустки, яскравий макіяж і манікюр, ремені з масивними пряжками.</w:t>
            </w:r>
          </w:p>
          <w:p w:rsidR="006C2025" w:rsidRPr="00E621A0" w:rsidRDefault="006C2025" w:rsidP="0058732F">
            <w:pPr>
              <w:ind w:left="113" w:right="113"/>
              <w:jc w:val="both"/>
              <w:rPr>
                <w:sz w:val="28"/>
                <w:szCs w:val="28"/>
                <w:lang w:val="uk-UA"/>
              </w:rPr>
            </w:pPr>
            <w:r w:rsidRPr="00E621A0">
              <w:rPr>
                <w:sz w:val="28"/>
                <w:szCs w:val="28"/>
                <w:lang w:val="uk-UA"/>
              </w:rPr>
              <w:t>7.2. Перебувати на уроці, в їдальні у верхньому одязі і верхньому головному уборі.</w:t>
            </w:r>
          </w:p>
          <w:p w:rsidR="006C2025" w:rsidRPr="00E621A0" w:rsidRDefault="006C2025" w:rsidP="0058732F">
            <w:pPr>
              <w:ind w:left="113" w:right="113"/>
              <w:jc w:val="both"/>
              <w:rPr>
                <w:sz w:val="28"/>
                <w:szCs w:val="28"/>
                <w:lang w:val="uk-UA"/>
              </w:rPr>
            </w:pPr>
            <w:r w:rsidRPr="00E621A0">
              <w:rPr>
                <w:sz w:val="28"/>
                <w:szCs w:val="28"/>
                <w:lang w:val="uk-UA"/>
              </w:rPr>
              <w:t>7.3. Використання спортивної форми як повсякденної, а також використання спортивного взуття поза межами уроків фізичної культури.</w:t>
            </w:r>
          </w:p>
          <w:p w:rsidR="006C2025" w:rsidRPr="00E621A0" w:rsidRDefault="006C2025" w:rsidP="0058732F">
            <w:pPr>
              <w:ind w:left="113" w:right="113"/>
              <w:jc w:val="both"/>
              <w:rPr>
                <w:sz w:val="28"/>
                <w:szCs w:val="28"/>
                <w:lang w:val="uk-UA"/>
              </w:rPr>
            </w:pPr>
            <w:r w:rsidRPr="00E621A0">
              <w:rPr>
                <w:sz w:val="28"/>
                <w:szCs w:val="28"/>
                <w:lang w:val="uk-UA"/>
              </w:rPr>
              <w:t>8. Правила користування гаджетами:</w:t>
            </w:r>
          </w:p>
          <w:p w:rsidR="006C2025" w:rsidRPr="00E621A0" w:rsidRDefault="006C2025" w:rsidP="0058732F">
            <w:pPr>
              <w:ind w:left="113" w:right="113"/>
              <w:jc w:val="both"/>
              <w:rPr>
                <w:i/>
                <w:sz w:val="28"/>
                <w:szCs w:val="28"/>
                <w:lang w:val="uk-UA"/>
              </w:rPr>
            </w:pPr>
            <w:r w:rsidRPr="00E621A0">
              <w:rPr>
                <w:i/>
                <w:sz w:val="28"/>
                <w:szCs w:val="28"/>
                <w:lang w:val="uk-UA"/>
              </w:rPr>
              <w:t>Дозволяється:</w:t>
            </w:r>
          </w:p>
          <w:p w:rsidR="006C2025" w:rsidRPr="00E621A0" w:rsidRDefault="006C2025" w:rsidP="0058732F">
            <w:pPr>
              <w:ind w:left="113" w:right="113"/>
              <w:jc w:val="both"/>
              <w:rPr>
                <w:sz w:val="28"/>
                <w:szCs w:val="28"/>
                <w:lang w:val="uk-UA"/>
              </w:rPr>
            </w:pPr>
            <w:r w:rsidRPr="00E621A0">
              <w:rPr>
                <w:sz w:val="28"/>
                <w:szCs w:val="28"/>
                <w:lang w:val="uk-UA"/>
              </w:rPr>
              <w:t>8.1. Користуватися гаджетами з 7:00 до 8:30, з 15:40 до 17:30 та з 19:00 до 2</w:t>
            </w:r>
            <w:r w:rsidR="00CD5519" w:rsidRPr="00E621A0">
              <w:rPr>
                <w:sz w:val="28"/>
                <w:szCs w:val="28"/>
                <w:lang w:val="uk-UA"/>
              </w:rPr>
              <w:t>1</w:t>
            </w:r>
            <w:r w:rsidRPr="00E621A0">
              <w:rPr>
                <w:sz w:val="28"/>
                <w:szCs w:val="28"/>
                <w:lang w:val="uk-UA"/>
              </w:rPr>
              <w:t>:</w:t>
            </w:r>
            <w:r w:rsidR="00CD5519" w:rsidRPr="00E621A0">
              <w:rPr>
                <w:sz w:val="28"/>
                <w:szCs w:val="28"/>
                <w:lang w:val="uk-UA"/>
              </w:rPr>
              <w:t>0</w:t>
            </w:r>
            <w:r w:rsidRPr="00E621A0">
              <w:rPr>
                <w:sz w:val="28"/>
                <w:szCs w:val="28"/>
                <w:lang w:val="uk-UA"/>
              </w:rPr>
              <w:t>0.</w:t>
            </w:r>
          </w:p>
          <w:p w:rsidR="006C2025" w:rsidRPr="00E621A0" w:rsidRDefault="006C2025" w:rsidP="0058732F">
            <w:pPr>
              <w:ind w:left="113" w:right="113"/>
              <w:jc w:val="both"/>
              <w:rPr>
                <w:sz w:val="28"/>
                <w:szCs w:val="28"/>
                <w:lang w:val="uk-UA"/>
              </w:rPr>
            </w:pPr>
            <w:r w:rsidRPr="00E621A0">
              <w:rPr>
                <w:sz w:val="28"/>
                <w:szCs w:val="28"/>
                <w:lang w:val="uk-UA"/>
              </w:rPr>
              <w:t>8.2. Під час уроку та самопідготовки користуватися гаджетами тільки з дозволу вчителя та вихователя.</w:t>
            </w:r>
          </w:p>
          <w:p w:rsidR="006C2025" w:rsidRPr="00E621A0" w:rsidRDefault="006C2025" w:rsidP="0058732F">
            <w:pPr>
              <w:ind w:left="113" w:right="113"/>
              <w:jc w:val="both"/>
              <w:rPr>
                <w:sz w:val="28"/>
                <w:szCs w:val="28"/>
                <w:lang w:val="uk-UA"/>
              </w:rPr>
            </w:pPr>
            <w:r w:rsidRPr="00E621A0">
              <w:rPr>
                <w:sz w:val="28"/>
                <w:szCs w:val="28"/>
                <w:lang w:val="uk-UA"/>
              </w:rPr>
              <w:t>8.3. На уроці та самопідготовці телефон зберігати у портфелі учня.</w:t>
            </w:r>
          </w:p>
          <w:p w:rsidR="006C2025" w:rsidRPr="00E621A0" w:rsidRDefault="00CD5519" w:rsidP="0058732F">
            <w:pPr>
              <w:ind w:left="113" w:right="113"/>
              <w:jc w:val="both"/>
              <w:rPr>
                <w:sz w:val="28"/>
                <w:szCs w:val="28"/>
                <w:lang w:val="uk-UA"/>
              </w:rPr>
            </w:pPr>
            <w:r w:rsidRPr="00E621A0">
              <w:rPr>
                <w:sz w:val="28"/>
                <w:szCs w:val="28"/>
                <w:lang w:val="uk-UA"/>
              </w:rPr>
              <w:t xml:space="preserve">8.4. </w:t>
            </w:r>
            <w:r w:rsidR="006C2025" w:rsidRPr="00E621A0">
              <w:rPr>
                <w:sz w:val="28"/>
                <w:szCs w:val="28"/>
                <w:lang w:val="uk-UA"/>
              </w:rPr>
              <w:t>Користуватися гаджетами для перегляду відео та прослуховування аудіо тільки в дозволений час та з гарнітурою.</w:t>
            </w:r>
          </w:p>
          <w:p w:rsidR="006C2025" w:rsidRPr="00E621A0" w:rsidRDefault="006C2025" w:rsidP="0058732F">
            <w:pPr>
              <w:ind w:left="113" w:right="113"/>
              <w:jc w:val="both"/>
              <w:rPr>
                <w:sz w:val="28"/>
                <w:szCs w:val="28"/>
                <w:lang w:val="uk-UA"/>
              </w:rPr>
            </w:pPr>
            <w:r w:rsidRPr="00E621A0">
              <w:rPr>
                <w:sz w:val="28"/>
                <w:szCs w:val="28"/>
                <w:lang w:val="uk-UA"/>
              </w:rPr>
              <w:t xml:space="preserve">8.5. Користування </w:t>
            </w:r>
            <w:proofErr w:type="spellStart"/>
            <w:r w:rsidRPr="00E621A0">
              <w:rPr>
                <w:sz w:val="28"/>
                <w:szCs w:val="28"/>
                <w:lang w:val="uk-UA"/>
              </w:rPr>
              <w:t>соц.мережами</w:t>
            </w:r>
            <w:proofErr w:type="spellEnd"/>
            <w:r w:rsidRPr="00E621A0">
              <w:rPr>
                <w:sz w:val="28"/>
                <w:szCs w:val="28"/>
                <w:lang w:val="uk-UA"/>
              </w:rPr>
              <w:t xml:space="preserve"> та </w:t>
            </w:r>
            <w:proofErr w:type="spellStart"/>
            <w:r w:rsidRPr="00E621A0">
              <w:rPr>
                <w:sz w:val="28"/>
                <w:szCs w:val="28"/>
                <w:lang w:val="uk-UA"/>
              </w:rPr>
              <w:t>месенджерами</w:t>
            </w:r>
            <w:proofErr w:type="spellEnd"/>
            <w:r w:rsidRPr="00E621A0">
              <w:rPr>
                <w:sz w:val="28"/>
                <w:szCs w:val="28"/>
                <w:lang w:val="uk-UA"/>
              </w:rPr>
              <w:t xml:space="preserve"> з дозволу вчителя за потребами освітнього процесу.</w:t>
            </w:r>
          </w:p>
          <w:p w:rsidR="006C2025" w:rsidRPr="00E621A0" w:rsidRDefault="006C2025" w:rsidP="0058732F">
            <w:pPr>
              <w:ind w:left="113" w:right="113"/>
              <w:jc w:val="both"/>
              <w:rPr>
                <w:i/>
                <w:sz w:val="28"/>
                <w:szCs w:val="28"/>
                <w:lang w:val="uk-UA"/>
              </w:rPr>
            </w:pPr>
            <w:r w:rsidRPr="00E621A0">
              <w:rPr>
                <w:i/>
                <w:sz w:val="28"/>
                <w:szCs w:val="28"/>
                <w:lang w:val="uk-UA"/>
              </w:rPr>
              <w:t>Заборонено:</w:t>
            </w:r>
          </w:p>
          <w:p w:rsidR="006C2025" w:rsidRPr="00E621A0" w:rsidRDefault="006C2025" w:rsidP="0058732F">
            <w:pPr>
              <w:ind w:left="113" w:right="113"/>
              <w:jc w:val="both"/>
              <w:rPr>
                <w:sz w:val="28"/>
                <w:szCs w:val="28"/>
                <w:lang w:val="uk-UA"/>
              </w:rPr>
            </w:pPr>
            <w:r w:rsidRPr="00E621A0">
              <w:rPr>
                <w:sz w:val="28"/>
                <w:szCs w:val="28"/>
                <w:lang w:val="uk-UA"/>
              </w:rPr>
              <w:t>Користування гаджетами з 8:30 до 15:40, з 17:30 до 19:00, з 2</w:t>
            </w:r>
            <w:r w:rsidR="00CD5519" w:rsidRPr="00E621A0">
              <w:rPr>
                <w:sz w:val="28"/>
                <w:szCs w:val="28"/>
                <w:lang w:val="uk-UA"/>
              </w:rPr>
              <w:t>1</w:t>
            </w:r>
            <w:r w:rsidRPr="00E621A0">
              <w:rPr>
                <w:sz w:val="28"/>
                <w:szCs w:val="28"/>
                <w:lang w:val="uk-UA"/>
              </w:rPr>
              <w:t>:</w:t>
            </w:r>
            <w:r w:rsidR="00CD5519" w:rsidRPr="00E621A0">
              <w:rPr>
                <w:sz w:val="28"/>
                <w:szCs w:val="28"/>
                <w:lang w:val="uk-UA"/>
              </w:rPr>
              <w:t>0</w:t>
            </w:r>
            <w:r w:rsidRPr="00E621A0">
              <w:rPr>
                <w:sz w:val="28"/>
                <w:szCs w:val="28"/>
                <w:lang w:val="uk-UA"/>
              </w:rPr>
              <w:t>0 до 7:00.</w:t>
            </w:r>
          </w:p>
          <w:p w:rsidR="006C2025" w:rsidRPr="00E621A0" w:rsidRDefault="006C2025" w:rsidP="0058732F">
            <w:pPr>
              <w:ind w:left="113" w:right="113"/>
              <w:jc w:val="both"/>
              <w:rPr>
                <w:sz w:val="28"/>
                <w:szCs w:val="28"/>
                <w:lang w:val="uk-UA"/>
              </w:rPr>
            </w:pPr>
            <w:r w:rsidRPr="00E621A0">
              <w:rPr>
                <w:sz w:val="28"/>
                <w:szCs w:val="28"/>
                <w:lang w:val="uk-UA"/>
              </w:rPr>
              <w:t xml:space="preserve"> 9. Заходи адміністративного впливу</w:t>
            </w:r>
            <w:r w:rsidR="00C96E6C" w:rsidRPr="00E621A0">
              <w:rPr>
                <w:sz w:val="28"/>
                <w:szCs w:val="28"/>
                <w:lang w:val="uk-UA"/>
              </w:rPr>
              <w:t>:</w:t>
            </w:r>
          </w:p>
          <w:p w:rsidR="006C2025" w:rsidRPr="00E621A0" w:rsidRDefault="006C2025" w:rsidP="0058732F">
            <w:pPr>
              <w:ind w:left="113" w:right="113"/>
              <w:jc w:val="both"/>
              <w:rPr>
                <w:sz w:val="28"/>
                <w:szCs w:val="28"/>
                <w:lang w:val="uk-UA"/>
              </w:rPr>
            </w:pPr>
            <w:r w:rsidRPr="00E621A0">
              <w:rPr>
                <w:sz w:val="28"/>
                <w:szCs w:val="28"/>
                <w:lang w:val="uk-UA"/>
              </w:rPr>
              <w:t>9.1. Якщо здобувачі освіти не дотримуються існуючих вимог до зовнішнього вигляду, то адміністрація закладу залишає за собою право викликати батьків до школи та повернути здобувача освіти додому для приведення батьками його до належного вигляду.</w:t>
            </w:r>
          </w:p>
          <w:p w:rsidR="006C2025" w:rsidRPr="00E621A0" w:rsidRDefault="006C2025" w:rsidP="0058732F">
            <w:pPr>
              <w:ind w:left="113" w:right="113"/>
              <w:jc w:val="both"/>
              <w:rPr>
                <w:sz w:val="28"/>
                <w:szCs w:val="28"/>
                <w:lang w:val="uk-UA"/>
              </w:rPr>
            </w:pPr>
            <w:r w:rsidRPr="00E621A0">
              <w:rPr>
                <w:sz w:val="28"/>
                <w:szCs w:val="28"/>
                <w:lang w:val="uk-UA"/>
              </w:rPr>
              <w:t xml:space="preserve">9.2. У разі порушення </w:t>
            </w:r>
            <w:r w:rsidR="00CD5519" w:rsidRPr="00E621A0">
              <w:rPr>
                <w:sz w:val="28"/>
                <w:szCs w:val="28"/>
                <w:lang w:val="uk-UA"/>
              </w:rPr>
              <w:t xml:space="preserve">правил користування гаджетами </w:t>
            </w:r>
            <w:r w:rsidRPr="00E621A0">
              <w:rPr>
                <w:sz w:val="28"/>
                <w:szCs w:val="28"/>
                <w:lang w:val="uk-UA"/>
              </w:rPr>
              <w:t xml:space="preserve">вчитель, асистент вчителя, вихователь, нічний вихователь повідомляє </w:t>
            </w:r>
            <w:r w:rsidR="00CD5519" w:rsidRPr="00E621A0">
              <w:rPr>
                <w:sz w:val="28"/>
                <w:szCs w:val="28"/>
                <w:lang w:val="uk-UA"/>
              </w:rPr>
              <w:t>адміністрацію закладу</w:t>
            </w:r>
            <w:r w:rsidRPr="00E621A0">
              <w:rPr>
                <w:sz w:val="28"/>
                <w:szCs w:val="28"/>
                <w:lang w:val="uk-UA"/>
              </w:rPr>
              <w:t xml:space="preserve">.  </w:t>
            </w:r>
          </w:p>
          <w:p w:rsidR="006C2025" w:rsidRPr="00E621A0" w:rsidRDefault="006C2025" w:rsidP="0058732F">
            <w:pPr>
              <w:ind w:left="113" w:right="113"/>
              <w:jc w:val="both"/>
              <w:rPr>
                <w:sz w:val="28"/>
                <w:szCs w:val="28"/>
                <w:lang w:val="uk-UA"/>
              </w:rPr>
            </w:pPr>
            <w:r w:rsidRPr="00E621A0">
              <w:rPr>
                <w:sz w:val="28"/>
                <w:szCs w:val="28"/>
                <w:lang w:val="uk-UA"/>
              </w:rPr>
              <w:t xml:space="preserve">9.3. Один раз на тиждень усім учасникам освітнього процесу дозволити приходити в одязі стилю </w:t>
            </w:r>
            <w:proofErr w:type="spellStart"/>
            <w:r w:rsidRPr="00E621A0">
              <w:rPr>
                <w:sz w:val="28"/>
                <w:szCs w:val="28"/>
                <w:lang w:val="uk-UA"/>
              </w:rPr>
              <w:t>кежуал</w:t>
            </w:r>
            <w:proofErr w:type="spellEnd"/>
            <w:r w:rsidRPr="00E621A0">
              <w:rPr>
                <w:sz w:val="28"/>
                <w:szCs w:val="28"/>
                <w:lang w:val="uk-UA"/>
              </w:rPr>
              <w:t>.</w:t>
            </w:r>
          </w:p>
          <w:p w:rsidR="006C2025" w:rsidRPr="00E621A0" w:rsidRDefault="006C2025" w:rsidP="0058732F">
            <w:pPr>
              <w:ind w:left="113" w:right="113"/>
              <w:rPr>
                <w:sz w:val="28"/>
                <w:szCs w:val="28"/>
                <w:lang w:val="uk-UA"/>
              </w:rPr>
            </w:pPr>
            <w:r w:rsidRPr="00E621A0">
              <w:rPr>
                <w:sz w:val="28"/>
                <w:szCs w:val="28"/>
                <w:lang w:val="uk-UA"/>
              </w:rPr>
              <w:t xml:space="preserve">9.4. Як заохочення для батьків та дітей, які постійно дотримуються шкільного </w:t>
            </w:r>
            <w:proofErr w:type="spellStart"/>
            <w:r w:rsidRPr="00E621A0">
              <w:rPr>
                <w:sz w:val="28"/>
                <w:szCs w:val="28"/>
                <w:lang w:val="uk-UA"/>
              </w:rPr>
              <w:t>дрес</w:t>
            </w:r>
            <w:proofErr w:type="spellEnd"/>
            <w:r w:rsidRPr="00E621A0">
              <w:rPr>
                <w:sz w:val="28"/>
                <w:szCs w:val="28"/>
                <w:lang w:val="uk-UA"/>
              </w:rPr>
              <w:t>-коду</w:t>
            </w:r>
            <w:r w:rsidR="0017673D" w:rsidRPr="00E621A0">
              <w:rPr>
                <w:sz w:val="28"/>
                <w:szCs w:val="28"/>
                <w:lang w:val="uk-UA"/>
              </w:rPr>
              <w:t>,</w:t>
            </w:r>
            <w:r w:rsidRPr="00E621A0">
              <w:rPr>
                <w:sz w:val="28"/>
                <w:szCs w:val="28"/>
                <w:lang w:val="uk-UA"/>
              </w:rPr>
              <w:t xml:space="preserve"> надається можливість побачити кращих учнів на обкладинках шкільного щоденника.</w:t>
            </w:r>
          </w:p>
          <w:p w:rsidR="0058732F" w:rsidRPr="00E621A0" w:rsidRDefault="0058732F" w:rsidP="0058732F">
            <w:pPr>
              <w:ind w:left="113" w:right="113"/>
              <w:rPr>
                <w:sz w:val="28"/>
                <w:szCs w:val="28"/>
                <w:lang w:val="uk-UA"/>
              </w:rPr>
            </w:pPr>
          </w:p>
          <w:p w:rsidR="0058732F" w:rsidRPr="00E621A0" w:rsidRDefault="0058732F" w:rsidP="0058732F">
            <w:pPr>
              <w:ind w:left="113" w:right="113"/>
              <w:rPr>
                <w:sz w:val="28"/>
                <w:szCs w:val="28"/>
                <w:lang w:val="uk-UA"/>
              </w:rPr>
            </w:pPr>
            <w:r w:rsidRPr="00E621A0">
              <w:rPr>
                <w:sz w:val="28"/>
                <w:szCs w:val="28"/>
                <w:lang w:val="uk-UA"/>
              </w:rPr>
              <w:t xml:space="preserve">Матеріальну відповідальність за зберігання </w:t>
            </w:r>
            <w:proofErr w:type="spellStart"/>
            <w:r w:rsidRPr="00E621A0">
              <w:rPr>
                <w:sz w:val="28"/>
                <w:szCs w:val="28"/>
                <w:lang w:val="uk-UA"/>
              </w:rPr>
              <w:t>гаджетів</w:t>
            </w:r>
            <w:proofErr w:type="spellEnd"/>
            <w:r w:rsidRPr="00E621A0">
              <w:rPr>
                <w:sz w:val="28"/>
                <w:szCs w:val="28"/>
                <w:lang w:val="uk-UA"/>
              </w:rPr>
              <w:t xml:space="preserve"> у школі адміністрація та педагогічний колектив не несе.</w:t>
            </w:r>
          </w:p>
          <w:p w:rsidR="006C2025" w:rsidRPr="00E621A0" w:rsidRDefault="006C2025" w:rsidP="0058732F">
            <w:pPr>
              <w:ind w:left="113" w:right="113"/>
              <w:jc w:val="center"/>
              <w:rPr>
                <w:b/>
                <w:sz w:val="28"/>
                <w:szCs w:val="28"/>
                <w:lang w:val="uk-UA"/>
              </w:rPr>
            </w:pPr>
          </w:p>
        </w:tc>
        <w:tc>
          <w:tcPr>
            <w:tcW w:w="5512" w:type="dxa"/>
          </w:tcPr>
          <w:p w:rsidR="00736186" w:rsidRPr="00E621A0" w:rsidRDefault="00736186" w:rsidP="0058732F">
            <w:pPr>
              <w:ind w:left="113" w:right="113"/>
              <w:jc w:val="both"/>
              <w:rPr>
                <w:sz w:val="28"/>
                <w:szCs w:val="28"/>
                <w:lang w:val="uk-UA"/>
              </w:rPr>
            </w:pPr>
          </w:p>
          <w:p w:rsidR="00736186" w:rsidRPr="00E621A0" w:rsidRDefault="00736186" w:rsidP="0058732F">
            <w:pPr>
              <w:ind w:left="113" w:right="113"/>
              <w:jc w:val="both"/>
              <w:rPr>
                <w:sz w:val="28"/>
                <w:szCs w:val="28"/>
                <w:lang w:val="uk-UA"/>
              </w:rPr>
            </w:pPr>
          </w:p>
          <w:p w:rsidR="00736186" w:rsidRPr="00E621A0" w:rsidRDefault="00736186" w:rsidP="0058732F">
            <w:pPr>
              <w:ind w:left="113" w:right="113"/>
              <w:jc w:val="both"/>
              <w:rPr>
                <w:sz w:val="28"/>
                <w:szCs w:val="28"/>
                <w:lang w:val="uk-UA"/>
              </w:rPr>
            </w:pPr>
          </w:p>
          <w:p w:rsidR="00736186" w:rsidRPr="00E621A0" w:rsidRDefault="00736186" w:rsidP="0058732F">
            <w:pPr>
              <w:ind w:left="113" w:right="113"/>
              <w:jc w:val="both"/>
              <w:rPr>
                <w:sz w:val="28"/>
                <w:szCs w:val="28"/>
                <w:lang w:val="uk-UA"/>
              </w:rPr>
            </w:pPr>
          </w:p>
          <w:p w:rsidR="00736186" w:rsidRPr="00E621A0" w:rsidRDefault="00736186" w:rsidP="0058732F">
            <w:pPr>
              <w:ind w:left="113" w:right="113"/>
              <w:jc w:val="both"/>
              <w:rPr>
                <w:sz w:val="28"/>
                <w:szCs w:val="28"/>
                <w:lang w:val="uk-UA"/>
              </w:rPr>
            </w:pPr>
          </w:p>
          <w:p w:rsidR="00736186" w:rsidRPr="00E621A0" w:rsidRDefault="00736186" w:rsidP="0058732F">
            <w:pPr>
              <w:ind w:left="113" w:right="113"/>
              <w:jc w:val="both"/>
              <w:rPr>
                <w:sz w:val="28"/>
                <w:szCs w:val="28"/>
                <w:lang w:val="uk-UA"/>
              </w:rPr>
            </w:pPr>
          </w:p>
          <w:p w:rsidR="00736186" w:rsidRPr="00E621A0" w:rsidRDefault="00736186" w:rsidP="0058732F">
            <w:pPr>
              <w:ind w:left="113" w:right="113"/>
              <w:jc w:val="both"/>
              <w:rPr>
                <w:sz w:val="28"/>
                <w:szCs w:val="28"/>
                <w:lang w:val="uk-UA"/>
              </w:rPr>
            </w:pPr>
          </w:p>
          <w:p w:rsidR="00736186" w:rsidRPr="00E621A0" w:rsidRDefault="00736186" w:rsidP="0058732F">
            <w:pPr>
              <w:ind w:left="113" w:right="113"/>
              <w:jc w:val="both"/>
              <w:rPr>
                <w:sz w:val="28"/>
                <w:szCs w:val="28"/>
                <w:lang w:val="uk-UA"/>
              </w:rPr>
            </w:pPr>
          </w:p>
          <w:p w:rsidR="00736186" w:rsidRPr="00E621A0" w:rsidRDefault="00736186" w:rsidP="0058732F">
            <w:pPr>
              <w:ind w:left="113" w:right="113"/>
              <w:jc w:val="both"/>
              <w:rPr>
                <w:sz w:val="28"/>
                <w:szCs w:val="28"/>
                <w:lang w:val="uk-UA"/>
              </w:rPr>
            </w:pPr>
          </w:p>
          <w:p w:rsidR="00736186" w:rsidRPr="00E621A0" w:rsidRDefault="00736186" w:rsidP="0058732F">
            <w:pPr>
              <w:ind w:left="113" w:right="113"/>
              <w:jc w:val="both"/>
              <w:rPr>
                <w:sz w:val="28"/>
                <w:szCs w:val="28"/>
                <w:lang w:val="uk-UA"/>
              </w:rPr>
            </w:pPr>
          </w:p>
          <w:p w:rsidR="00736186" w:rsidRPr="00E621A0" w:rsidRDefault="00736186" w:rsidP="0058732F">
            <w:pPr>
              <w:ind w:left="113" w:right="113"/>
              <w:jc w:val="both"/>
              <w:rPr>
                <w:sz w:val="28"/>
                <w:szCs w:val="28"/>
                <w:lang w:val="uk-UA"/>
              </w:rPr>
            </w:pPr>
          </w:p>
          <w:p w:rsidR="006C2025" w:rsidRPr="00E621A0" w:rsidRDefault="006C2025" w:rsidP="00E621A0">
            <w:pPr>
              <w:ind w:left="113" w:right="113"/>
              <w:rPr>
                <w:b/>
                <w:sz w:val="28"/>
                <w:szCs w:val="28"/>
                <w:lang w:val="uk-UA"/>
              </w:rPr>
            </w:pPr>
          </w:p>
        </w:tc>
      </w:tr>
    </w:tbl>
    <w:p w:rsidR="00E621A0" w:rsidRPr="00E621A0" w:rsidRDefault="00E621A0" w:rsidP="00E621A0">
      <w:pPr>
        <w:rPr>
          <w:b/>
          <w:sz w:val="28"/>
          <w:szCs w:val="28"/>
          <w:lang w:val="uk-UA"/>
        </w:rPr>
      </w:pPr>
      <w:bookmarkStart w:id="0" w:name="_GoBack"/>
      <w:bookmarkEnd w:id="0"/>
    </w:p>
    <w:sectPr w:rsidR="00E621A0" w:rsidRPr="00E621A0" w:rsidSect="00E621A0">
      <w:pgSz w:w="11906" w:h="16838" w:code="9"/>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492" w:rsidRDefault="00F94492" w:rsidP="00841783">
      <w:r>
        <w:separator/>
      </w:r>
    </w:p>
  </w:endnote>
  <w:endnote w:type="continuationSeparator" w:id="0">
    <w:p w:rsidR="00F94492" w:rsidRDefault="00F94492" w:rsidP="0084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7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492" w:rsidRDefault="00F94492" w:rsidP="00841783">
      <w:r>
        <w:separator/>
      </w:r>
    </w:p>
  </w:footnote>
  <w:footnote w:type="continuationSeparator" w:id="0">
    <w:p w:rsidR="00F94492" w:rsidRDefault="00F94492" w:rsidP="00841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B0D"/>
    <w:multiLevelType w:val="hybridMultilevel"/>
    <w:tmpl w:val="D89C5D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CEF75B9"/>
    <w:multiLevelType w:val="multilevel"/>
    <w:tmpl w:val="F6AA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2127806"/>
    <w:multiLevelType w:val="hybridMultilevel"/>
    <w:tmpl w:val="9954A534"/>
    <w:lvl w:ilvl="0" w:tplc="725A4616">
      <w:start w:val="1"/>
      <w:numFmt w:val="bullet"/>
      <w:lvlText w:val=""/>
      <w:lvlJc w:val="left"/>
      <w:pPr>
        <w:ind w:left="-180" w:hanging="360"/>
      </w:pPr>
      <w:rPr>
        <w:rFonts w:ascii="Symbol" w:hAnsi="Symbol"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4A8A"/>
    <w:rsid w:val="000309A1"/>
    <w:rsid w:val="00065741"/>
    <w:rsid w:val="00073104"/>
    <w:rsid w:val="00093FC3"/>
    <w:rsid w:val="001161F1"/>
    <w:rsid w:val="0012038C"/>
    <w:rsid w:val="00167F7F"/>
    <w:rsid w:val="0017673D"/>
    <w:rsid w:val="00182BB9"/>
    <w:rsid w:val="001B65AF"/>
    <w:rsid w:val="001D4DDA"/>
    <w:rsid w:val="001E507B"/>
    <w:rsid w:val="001E637E"/>
    <w:rsid w:val="00207A79"/>
    <w:rsid w:val="002463EC"/>
    <w:rsid w:val="00257EE6"/>
    <w:rsid w:val="00274B77"/>
    <w:rsid w:val="00310B6A"/>
    <w:rsid w:val="003141D1"/>
    <w:rsid w:val="003162F8"/>
    <w:rsid w:val="003446DE"/>
    <w:rsid w:val="00375075"/>
    <w:rsid w:val="00377A85"/>
    <w:rsid w:val="0039406B"/>
    <w:rsid w:val="00394907"/>
    <w:rsid w:val="003A069C"/>
    <w:rsid w:val="003A3956"/>
    <w:rsid w:val="004000EC"/>
    <w:rsid w:val="0040169D"/>
    <w:rsid w:val="00427730"/>
    <w:rsid w:val="00441752"/>
    <w:rsid w:val="004511F0"/>
    <w:rsid w:val="00466BC1"/>
    <w:rsid w:val="00466BD2"/>
    <w:rsid w:val="00494187"/>
    <w:rsid w:val="005172D8"/>
    <w:rsid w:val="00525450"/>
    <w:rsid w:val="00541A99"/>
    <w:rsid w:val="00545433"/>
    <w:rsid w:val="00584AE5"/>
    <w:rsid w:val="00585005"/>
    <w:rsid w:val="0058732F"/>
    <w:rsid w:val="005B0091"/>
    <w:rsid w:val="005D262D"/>
    <w:rsid w:val="005E3536"/>
    <w:rsid w:val="00601C12"/>
    <w:rsid w:val="00643313"/>
    <w:rsid w:val="0064418C"/>
    <w:rsid w:val="006610C9"/>
    <w:rsid w:val="00663356"/>
    <w:rsid w:val="006829FF"/>
    <w:rsid w:val="00682D65"/>
    <w:rsid w:val="0069564C"/>
    <w:rsid w:val="006C0530"/>
    <w:rsid w:val="006C2025"/>
    <w:rsid w:val="00731F69"/>
    <w:rsid w:val="00736186"/>
    <w:rsid w:val="00774A8A"/>
    <w:rsid w:val="00795ADE"/>
    <w:rsid w:val="007E7F71"/>
    <w:rsid w:val="0080769B"/>
    <w:rsid w:val="00811702"/>
    <w:rsid w:val="00824221"/>
    <w:rsid w:val="00831B1F"/>
    <w:rsid w:val="00841783"/>
    <w:rsid w:val="008466A9"/>
    <w:rsid w:val="00883C6A"/>
    <w:rsid w:val="008A725A"/>
    <w:rsid w:val="008F1CC2"/>
    <w:rsid w:val="00916BC9"/>
    <w:rsid w:val="009750D6"/>
    <w:rsid w:val="0099433F"/>
    <w:rsid w:val="009A6055"/>
    <w:rsid w:val="009C3CC3"/>
    <w:rsid w:val="009D36E9"/>
    <w:rsid w:val="00A45DC9"/>
    <w:rsid w:val="00A61742"/>
    <w:rsid w:val="00A65DC8"/>
    <w:rsid w:val="00A84AFA"/>
    <w:rsid w:val="00A876D3"/>
    <w:rsid w:val="00AB5F20"/>
    <w:rsid w:val="00AC729D"/>
    <w:rsid w:val="00BF2EA3"/>
    <w:rsid w:val="00C35526"/>
    <w:rsid w:val="00C60DA4"/>
    <w:rsid w:val="00C90178"/>
    <w:rsid w:val="00C96E6C"/>
    <w:rsid w:val="00CD5519"/>
    <w:rsid w:val="00D4753E"/>
    <w:rsid w:val="00D80945"/>
    <w:rsid w:val="00DA211B"/>
    <w:rsid w:val="00DF5413"/>
    <w:rsid w:val="00E1170A"/>
    <w:rsid w:val="00E310C1"/>
    <w:rsid w:val="00E45F38"/>
    <w:rsid w:val="00E547A7"/>
    <w:rsid w:val="00E54F19"/>
    <w:rsid w:val="00E621A0"/>
    <w:rsid w:val="00E91EFB"/>
    <w:rsid w:val="00F00434"/>
    <w:rsid w:val="00F43CEF"/>
    <w:rsid w:val="00F5168B"/>
    <w:rsid w:val="00F74383"/>
    <w:rsid w:val="00F94492"/>
    <w:rsid w:val="00FB0776"/>
    <w:rsid w:val="00FC29EA"/>
    <w:rsid w:val="00FE284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945"/>
    <w:rPr>
      <w:sz w:val="24"/>
      <w:szCs w:val="24"/>
    </w:rPr>
  </w:style>
  <w:style w:type="paragraph" w:styleId="6">
    <w:name w:val="heading 6"/>
    <w:basedOn w:val="a"/>
    <w:qFormat/>
    <w:rsid w:val="00774A8A"/>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4A8A"/>
    <w:rPr>
      <w:color w:val="0000FF"/>
      <w:u w:val="single"/>
    </w:rPr>
  </w:style>
  <w:style w:type="paragraph" w:styleId="a4">
    <w:name w:val="header"/>
    <w:basedOn w:val="a"/>
    <w:link w:val="a5"/>
    <w:rsid w:val="00841783"/>
    <w:pPr>
      <w:tabs>
        <w:tab w:val="center" w:pos="4677"/>
        <w:tab w:val="right" w:pos="9355"/>
      </w:tabs>
    </w:pPr>
  </w:style>
  <w:style w:type="character" w:customStyle="1" w:styleId="a5">
    <w:name w:val="Верхній колонтитул Знак"/>
    <w:link w:val="a4"/>
    <w:rsid w:val="00841783"/>
    <w:rPr>
      <w:sz w:val="24"/>
      <w:szCs w:val="24"/>
    </w:rPr>
  </w:style>
  <w:style w:type="paragraph" w:styleId="a6">
    <w:name w:val="footer"/>
    <w:basedOn w:val="a"/>
    <w:link w:val="a7"/>
    <w:uiPriority w:val="99"/>
    <w:rsid w:val="00841783"/>
    <w:pPr>
      <w:tabs>
        <w:tab w:val="center" w:pos="4677"/>
        <w:tab w:val="right" w:pos="9355"/>
      </w:tabs>
    </w:pPr>
  </w:style>
  <w:style w:type="character" w:customStyle="1" w:styleId="a7">
    <w:name w:val="Нижній колонтитул Знак"/>
    <w:link w:val="a6"/>
    <w:uiPriority w:val="99"/>
    <w:rsid w:val="00841783"/>
    <w:rPr>
      <w:sz w:val="24"/>
      <w:szCs w:val="24"/>
    </w:rPr>
  </w:style>
  <w:style w:type="paragraph" w:styleId="a8">
    <w:name w:val="Balloon Text"/>
    <w:basedOn w:val="a"/>
    <w:link w:val="a9"/>
    <w:rsid w:val="00C60DA4"/>
    <w:rPr>
      <w:rFonts w:ascii="Segoe UI" w:hAnsi="Segoe UI"/>
      <w:sz w:val="18"/>
      <w:szCs w:val="18"/>
    </w:rPr>
  </w:style>
  <w:style w:type="character" w:customStyle="1" w:styleId="a9">
    <w:name w:val="Текст у виносці Знак"/>
    <w:link w:val="a8"/>
    <w:rsid w:val="00C60DA4"/>
    <w:rPr>
      <w:rFonts w:ascii="Segoe UI" w:hAnsi="Segoe UI" w:cs="Segoe UI"/>
      <w:sz w:val="18"/>
      <w:szCs w:val="18"/>
    </w:rPr>
  </w:style>
  <w:style w:type="paragraph" w:styleId="aa">
    <w:name w:val="List Paragraph"/>
    <w:basedOn w:val="a"/>
    <w:uiPriority w:val="34"/>
    <w:qFormat/>
    <w:rsid w:val="005172D8"/>
    <w:pPr>
      <w:ind w:left="720"/>
      <w:contextualSpacing/>
    </w:pPr>
  </w:style>
  <w:style w:type="table" w:styleId="ab">
    <w:name w:val="Table Grid"/>
    <w:basedOn w:val="a1"/>
    <w:rsid w:val="009A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96277-C7A4-4623-9287-B81E4E9C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4504</Characters>
  <Application>Microsoft Office Word</Application>
  <DocSecurity>0</DocSecurity>
  <Lines>37</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RePack by SPecialiST</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Виктория</cp:lastModifiedBy>
  <cp:revision>2</cp:revision>
  <cp:lastPrinted>2021-06-23T07:38:00Z</cp:lastPrinted>
  <dcterms:created xsi:type="dcterms:W3CDTF">2021-08-29T03:33:00Z</dcterms:created>
  <dcterms:modified xsi:type="dcterms:W3CDTF">2021-08-29T03:33:00Z</dcterms:modified>
</cp:coreProperties>
</file>